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9"/>
      </w:tblGrid>
      <w:tr w:rsidR="00690DDA" w:rsidRPr="00A92636" w:rsidTr="00A356EC">
        <w:trPr>
          <w:cantSplit/>
          <w:trHeight w:val="1701"/>
        </w:trPr>
        <w:tc>
          <w:tcPr>
            <w:tcW w:w="9209" w:type="dxa"/>
            <w:shd w:val="clear" w:color="auto" w:fill="C0C0C0"/>
            <w:vAlign w:val="center"/>
          </w:tcPr>
          <w:p w:rsidR="00690DDA" w:rsidRPr="00A92636" w:rsidRDefault="00690DDA">
            <w:pPr>
              <w:pStyle w:val="Nadpis2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bookmarkStart w:id="0" w:name="_GoBack"/>
            <w:bookmarkEnd w:id="0"/>
            <w:r w:rsidRPr="00A92636">
              <w:rPr>
                <w:rFonts w:ascii="Arial" w:hAnsi="Arial" w:cs="Arial"/>
                <w:sz w:val="36"/>
                <w:szCs w:val="36"/>
              </w:rPr>
              <w:t>Závěrečná zpráva o realizaci projektu</w:t>
            </w: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2"/>
        <w:gridCol w:w="6237"/>
      </w:tblGrid>
      <w:tr w:rsidR="00690DDA" w:rsidRPr="00A92636" w:rsidTr="00A356EC">
        <w:trPr>
          <w:cantSplit/>
          <w:trHeight w:hRule="exact" w:val="567"/>
        </w:trPr>
        <w:tc>
          <w:tcPr>
            <w:tcW w:w="9209" w:type="dxa"/>
            <w:gridSpan w:val="2"/>
            <w:shd w:val="pct15" w:color="auto" w:fill="FFFFFF"/>
            <w:vAlign w:val="center"/>
          </w:tcPr>
          <w:p w:rsidR="00690DDA" w:rsidRPr="00A92636" w:rsidRDefault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projektu</w:t>
            </w: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dotačního programu</w:t>
            </w:r>
          </w:p>
        </w:tc>
        <w:tc>
          <w:tcPr>
            <w:tcW w:w="6237" w:type="dxa"/>
            <w:vAlign w:val="center"/>
          </w:tcPr>
          <w:p w:rsidR="00A356EC" w:rsidRPr="00A92636" w:rsidRDefault="00A356EC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b/>
                <w:sz w:val="22"/>
                <w:szCs w:val="22"/>
                <w:lang w:val="cs-CZ"/>
              </w:rPr>
              <w:t>Podpora rozvoje v oblasti cestovního ruchu v roce 2024</w:t>
            </w: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projektu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konečného příjemce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Identifikační číslo příjemce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5081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2"/>
        <w:gridCol w:w="3156"/>
        <w:gridCol w:w="3081"/>
      </w:tblGrid>
      <w:tr w:rsidR="00690DDA" w:rsidRPr="00A92636" w:rsidTr="00A356EC">
        <w:trPr>
          <w:cantSplit/>
          <w:trHeight w:hRule="exact" w:val="567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90DDA" w:rsidRPr="00A92636" w:rsidRDefault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smlouvě</w:t>
            </w: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Číslo smlouvy</w:t>
            </w:r>
          </w:p>
        </w:tc>
        <w:tc>
          <w:tcPr>
            <w:tcW w:w="6237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DB4D59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Datum </w:t>
            </w:r>
            <w:r w:rsidR="00DB4D59" w:rsidRPr="00A92636">
              <w:rPr>
                <w:rFonts w:ascii="Arial" w:hAnsi="Arial" w:cs="Arial"/>
                <w:sz w:val="22"/>
                <w:szCs w:val="22"/>
                <w:lang w:val="cs-CZ"/>
              </w:rPr>
              <w:t>uzavření</w:t>
            </w: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 smlouvy</w:t>
            </w:r>
          </w:p>
        </w:tc>
        <w:tc>
          <w:tcPr>
            <w:tcW w:w="6237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Datum ukončení smlouvy</w:t>
            </w:r>
          </w:p>
        </w:tc>
        <w:tc>
          <w:tcPr>
            <w:tcW w:w="6237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Smlouvy byla změněna </w:t>
            </w:r>
            <w:r w:rsidRPr="00A92636">
              <w:rPr>
                <w:rFonts w:ascii="Arial" w:hAnsi="Arial" w:cs="Arial"/>
                <w:b/>
                <w:sz w:val="22"/>
                <w:szCs w:val="22"/>
                <w:lang w:val="cs-CZ"/>
              </w:rPr>
              <w:t>dodatkem</w:t>
            </w:r>
          </w:p>
        </w:tc>
        <w:tc>
          <w:tcPr>
            <w:tcW w:w="3156" w:type="dxa"/>
            <w:vAlign w:val="center"/>
          </w:tcPr>
          <w:p w:rsidR="00A356EC" w:rsidRPr="00A92636" w:rsidRDefault="00A356EC" w:rsidP="00A356EC">
            <w:pPr>
              <w:pStyle w:val="Texteingabe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Ano*</w:t>
            </w:r>
          </w:p>
        </w:tc>
        <w:tc>
          <w:tcPr>
            <w:tcW w:w="3081" w:type="dxa"/>
            <w:vAlign w:val="center"/>
          </w:tcPr>
          <w:p w:rsidR="00A356EC" w:rsidRPr="00A92636" w:rsidRDefault="00A356EC" w:rsidP="00A356EC">
            <w:pPr>
              <w:pStyle w:val="Texteingabe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Ne*</w:t>
            </w:r>
          </w:p>
        </w:tc>
      </w:tr>
      <w:tr w:rsidR="00DB4D59" w:rsidRPr="00A92636" w:rsidTr="0078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Počet dodatků</w:t>
            </w:r>
          </w:p>
        </w:tc>
        <w:tc>
          <w:tcPr>
            <w:tcW w:w="6237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DB4D59" w:rsidRPr="00A92636" w:rsidTr="0078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DB4D59" w:rsidRPr="00A92636" w:rsidRDefault="00A92636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Zdůvodnění dodatků</w:t>
            </w:r>
          </w:p>
        </w:tc>
        <w:tc>
          <w:tcPr>
            <w:tcW w:w="6237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DB4D59" w:rsidRPr="00A92636" w:rsidTr="0078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DB4D59" w:rsidRPr="00A92636" w:rsidRDefault="00DB4D59" w:rsidP="00DB4D59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Datum uzavření </w:t>
            </w:r>
            <w:r w:rsidR="00A92636" w:rsidRPr="00A92636">
              <w:rPr>
                <w:rFonts w:ascii="Arial" w:hAnsi="Arial" w:cs="Arial"/>
                <w:sz w:val="22"/>
                <w:szCs w:val="22"/>
                <w:lang w:val="cs-CZ"/>
              </w:rPr>
              <w:t>dodatků</w:t>
            </w:r>
          </w:p>
        </w:tc>
        <w:tc>
          <w:tcPr>
            <w:tcW w:w="6237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:rsidR="00DB4D59" w:rsidRDefault="00DB4D59">
      <w:pPr>
        <w:pStyle w:val="Zwischenzeile"/>
        <w:rPr>
          <w:rFonts w:ascii="Arial" w:hAnsi="Arial" w:cs="Arial"/>
          <w:sz w:val="24"/>
          <w:lang w:val="cs-CZ"/>
        </w:rPr>
      </w:pPr>
    </w:p>
    <w:p w:rsid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  <w:r w:rsidRPr="00A92636">
        <w:rPr>
          <w:rFonts w:ascii="Arial" w:hAnsi="Arial" w:cs="Arial"/>
          <w:i/>
          <w:sz w:val="20"/>
          <w:lang w:val="cs-CZ"/>
        </w:rPr>
        <w:t>*Nehodící se škrtněte.</w:t>
      </w:r>
    </w:p>
    <w:p w:rsid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</w:p>
    <w:tbl>
      <w:tblPr>
        <w:tblW w:w="5081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9"/>
      </w:tblGrid>
      <w:tr w:rsidR="00A92636" w:rsidRPr="00A92636" w:rsidTr="00783194">
        <w:trPr>
          <w:cantSplit/>
          <w:trHeight w:hRule="exact" w:val="56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92636" w:rsidRPr="00A92636" w:rsidRDefault="00A92636" w:rsidP="00D9413C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Popis </w:t>
            </w:r>
            <w:r w:rsidR="00D9413C">
              <w:rPr>
                <w:rFonts w:ascii="Arial" w:hAnsi="Arial" w:cs="Arial"/>
                <w:u w:val="none"/>
              </w:rPr>
              <w:t>realizovaného projektu</w:t>
            </w:r>
          </w:p>
        </w:tc>
      </w:tr>
    </w:tbl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2636" w:rsidRPr="00A92636" w:rsidTr="00A92636">
        <w:tc>
          <w:tcPr>
            <w:tcW w:w="9209" w:type="dxa"/>
          </w:tcPr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6C6577" w:rsidRPr="00A92636" w:rsidRDefault="006C6577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A92636" w:rsidRP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71"/>
      </w:tblGrid>
      <w:tr w:rsidR="00690DDA" w:rsidRPr="00A92636" w:rsidTr="006C6577">
        <w:trPr>
          <w:cantSplit/>
          <w:trHeight w:hRule="exact" w:val="567"/>
        </w:trPr>
        <w:tc>
          <w:tcPr>
            <w:tcW w:w="9271" w:type="dxa"/>
            <w:shd w:val="pct15" w:color="auto" w:fill="FFFFFF"/>
            <w:vAlign w:val="center"/>
          </w:tcPr>
          <w:p w:rsidR="00690DDA" w:rsidRPr="00A92636" w:rsidRDefault="00BA4AE3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lastRenderedPageBreak/>
              <w:t>Celkové vyhodnocení splnění účelu</w:t>
            </w:r>
            <w:r w:rsidR="00A468A1">
              <w:rPr>
                <w:rFonts w:ascii="Arial" w:hAnsi="Arial" w:cs="Arial"/>
                <w:u w:val="none"/>
              </w:rPr>
              <w:t xml:space="preserve"> a cílů</w:t>
            </w:r>
            <w:r>
              <w:rPr>
                <w:rFonts w:ascii="Arial" w:hAnsi="Arial" w:cs="Arial"/>
                <w:u w:val="none"/>
              </w:rPr>
              <w:t xml:space="preserve"> projektu</w:t>
            </w:r>
          </w:p>
        </w:tc>
      </w:tr>
      <w:tr w:rsidR="00690DDA" w:rsidRPr="00A92636" w:rsidTr="006C6577">
        <w:trPr>
          <w:cantSplit/>
          <w:trHeight w:val="1701"/>
        </w:trPr>
        <w:tc>
          <w:tcPr>
            <w:tcW w:w="9271" w:type="dxa"/>
          </w:tcPr>
          <w:p w:rsidR="00690DDA" w:rsidRPr="00A92636" w:rsidRDefault="00690DDA" w:rsidP="00A468A1">
            <w:pPr>
              <w:jc w:val="both"/>
              <w:rPr>
                <w:rFonts w:ascii="Arial" w:hAnsi="Arial" w:cs="Arial"/>
                <w:i/>
              </w:rPr>
            </w:pPr>
            <w:r w:rsidRPr="00A92636">
              <w:rPr>
                <w:rFonts w:ascii="Arial" w:hAnsi="Arial" w:cs="Arial"/>
                <w:i/>
              </w:rPr>
              <w:t>(srovnání plánovaných a skutečně dosažených cílů projektu; např.: počty akcí, vydaných publikací, tisků, výrobků, účastníků, účinkujících atd.)</w:t>
            </w:r>
          </w:p>
          <w:p w:rsidR="00690DDA" w:rsidRPr="00A92636" w:rsidRDefault="00690DDA" w:rsidP="00A468A1">
            <w:pPr>
              <w:jc w:val="both"/>
              <w:rPr>
                <w:rFonts w:ascii="Arial" w:hAnsi="Arial" w:cs="Arial"/>
                <w:b/>
                <w:i/>
              </w:rPr>
            </w:pPr>
            <w:r w:rsidRPr="00A92636">
              <w:rPr>
                <w:rFonts w:ascii="Arial" w:hAnsi="Arial" w:cs="Arial"/>
                <w:b/>
                <w:i/>
              </w:rPr>
              <w:t>Pokud byly skutečně dosažené cíle nižší než plánované, j</w:t>
            </w:r>
            <w:r w:rsidR="00A92636">
              <w:rPr>
                <w:rFonts w:ascii="Arial" w:hAnsi="Arial" w:cs="Arial"/>
                <w:b/>
                <w:i/>
              </w:rPr>
              <w:t>e nutné k tomu podat zdůvodnění.</w:t>
            </w:r>
          </w:p>
          <w:p w:rsidR="00690DDA" w:rsidRPr="00A92636" w:rsidRDefault="00690DDA">
            <w:pPr>
              <w:rPr>
                <w:rFonts w:ascii="Arial" w:hAnsi="Arial" w:cs="Arial"/>
                <w:b/>
                <w:i/>
              </w:rPr>
            </w:pPr>
          </w:p>
          <w:p w:rsidR="00690DDA" w:rsidRPr="00A92636" w:rsidRDefault="00690DD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468A1" w:rsidRDefault="00A468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690DDA" w:rsidRPr="00A92636" w:rsidRDefault="00690DDA" w:rsidP="003B3AA6">
      <w:pPr>
        <w:pStyle w:val="Zwischenzeile"/>
        <w:ind w:left="720"/>
        <w:rPr>
          <w:rFonts w:ascii="Arial" w:hAnsi="Arial" w:cs="Arial"/>
          <w:sz w:val="16"/>
          <w:szCs w:val="16"/>
          <w:lang w:val="cs-CZ"/>
        </w:rPr>
      </w:pPr>
    </w:p>
    <w:p w:rsidR="00A92636" w:rsidRPr="00A92636" w:rsidRDefault="00A92636" w:rsidP="003B3AA6">
      <w:pPr>
        <w:pStyle w:val="Zwischenzeile"/>
        <w:ind w:left="720"/>
        <w:rPr>
          <w:rFonts w:ascii="Arial" w:hAnsi="Arial" w:cs="Arial"/>
          <w:sz w:val="16"/>
          <w:szCs w:val="16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:rsidRPr="00A92636">
        <w:trPr>
          <w:cantSplit/>
          <w:trHeight w:hRule="exact" w:val="567"/>
        </w:trPr>
        <w:tc>
          <w:tcPr>
            <w:tcW w:w="9285" w:type="dxa"/>
            <w:shd w:val="pct15" w:color="auto" w:fill="FFFFFF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Problémy vzniklé v průběhu realizace projektu a přijatá nápravná opatření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85" w:type="dxa"/>
          </w:tcPr>
          <w:p w:rsidR="00690DDA" w:rsidRPr="00A92636" w:rsidRDefault="006C657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</w:t>
            </w:r>
            <w:r w:rsidR="00690DDA" w:rsidRPr="00A92636">
              <w:rPr>
                <w:rFonts w:ascii="Arial" w:hAnsi="Arial" w:cs="Arial"/>
                <w:i/>
              </w:rPr>
              <w:t>okud žádné problémy nevznikly, tuto skutečnost uveďte</w:t>
            </w:r>
            <w:r>
              <w:rPr>
                <w:rFonts w:ascii="Arial" w:hAnsi="Arial" w:cs="Arial"/>
                <w:i/>
              </w:rPr>
              <w:t>.</w:t>
            </w:r>
            <w:r w:rsidR="00690DDA" w:rsidRPr="00A92636">
              <w:rPr>
                <w:rFonts w:ascii="Arial" w:hAnsi="Arial" w:cs="Arial"/>
                <w:i/>
              </w:rPr>
              <w:t>)</w:t>
            </w:r>
          </w:p>
          <w:p w:rsidR="00690DDA" w:rsidRDefault="00690DDA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i/>
              </w:rPr>
            </w:pP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647"/>
      </w:tblGrid>
      <w:tr w:rsidR="00690DDA" w:rsidRPr="00A92636">
        <w:trPr>
          <w:cantSplit/>
          <w:trHeight w:hRule="exact" w:val="567"/>
        </w:trPr>
        <w:tc>
          <w:tcPr>
            <w:tcW w:w="9285" w:type="dxa"/>
            <w:gridSpan w:val="2"/>
            <w:shd w:val="clear" w:color="auto" w:fill="C0C0C0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Opatření přijatá k zajištění publicity a informování o projektu</w:t>
            </w:r>
          </w:p>
        </w:tc>
      </w:tr>
      <w:tr w:rsidR="00690DDA" w:rsidRPr="00A92636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401BFC">
              <w:rPr>
                <w:rFonts w:ascii="Arial" w:hAnsi="Arial" w:cs="Arial"/>
                <w:sz w:val="22"/>
                <w:szCs w:val="22"/>
                <w:u w:val="none"/>
              </w:rPr>
            </w:r>
            <w:r w:rsidR="00401BFC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Tiskové a mediální zprávy</w:t>
            </w:r>
          </w:p>
        </w:tc>
      </w:tr>
      <w:tr w:rsidR="00690DDA" w:rsidRPr="00A92636">
        <w:trPr>
          <w:cantSplit/>
          <w:trHeight w:hRule="exact" w:val="424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401BFC">
              <w:rPr>
                <w:rFonts w:ascii="Arial" w:hAnsi="Arial" w:cs="Arial"/>
                <w:sz w:val="22"/>
                <w:szCs w:val="22"/>
                <w:u w:val="none"/>
              </w:rPr>
            </w:r>
            <w:r w:rsidR="00401BFC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Ostatní oznámení v médiích</w:t>
            </w:r>
          </w:p>
        </w:tc>
      </w:tr>
      <w:tr w:rsidR="00690DDA" w:rsidRPr="00A92636">
        <w:trPr>
          <w:cantSplit/>
          <w:trHeight w:hRule="exact" w:val="421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401BFC">
              <w:rPr>
                <w:rFonts w:ascii="Arial" w:hAnsi="Arial" w:cs="Arial"/>
                <w:sz w:val="22"/>
                <w:szCs w:val="22"/>
                <w:u w:val="none"/>
              </w:rPr>
            </w:r>
            <w:r w:rsidR="00401BFC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ve všech materiálech</w:t>
            </w:r>
          </w:p>
        </w:tc>
      </w:tr>
      <w:tr w:rsidR="00690DDA" w:rsidRPr="00A92636">
        <w:trPr>
          <w:cantSplit/>
          <w:trHeight w:hRule="exact" w:val="420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401BFC">
              <w:rPr>
                <w:rFonts w:ascii="Arial" w:hAnsi="Arial" w:cs="Arial"/>
                <w:sz w:val="22"/>
                <w:szCs w:val="22"/>
                <w:u w:val="none"/>
              </w:rPr>
            </w:r>
            <w:r w:rsidR="00401BFC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na internetových stránkách</w:t>
            </w:r>
          </w:p>
        </w:tc>
      </w:tr>
      <w:tr w:rsidR="00690DDA" w:rsidRPr="00A92636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401BFC">
              <w:rPr>
                <w:rFonts w:ascii="Arial" w:hAnsi="Arial" w:cs="Arial"/>
                <w:sz w:val="22"/>
                <w:szCs w:val="22"/>
                <w:u w:val="none"/>
              </w:rPr>
            </w:r>
            <w:r w:rsidR="00401BFC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Jiné formy publicity a informování</w:t>
            </w:r>
          </w:p>
        </w:tc>
      </w:tr>
    </w:tbl>
    <w:p w:rsidR="00690DDA" w:rsidRDefault="00690DDA">
      <w:pPr>
        <w:rPr>
          <w:rFonts w:ascii="Arial" w:hAnsi="Arial" w:cs="Arial"/>
          <w:i/>
        </w:rPr>
      </w:pPr>
    </w:p>
    <w:p w:rsidR="00A468A1" w:rsidRPr="00A92636" w:rsidRDefault="00A468A1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A92636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Zhodnocení projektu z finančního hlediska</w:t>
            </w:r>
            <w:r w:rsidR="00605C3A" w:rsidRPr="00A92636">
              <w:rPr>
                <w:rFonts w:ascii="Arial" w:hAnsi="Arial" w:cs="Arial"/>
                <w:u w:val="none"/>
              </w:rPr>
              <w:t xml:space="preserve"> (komentář)</w:t>
            </w:r>
            <w:r w:rsidRPr="00A92636">
              <w:rPr>
                <w:rFonts w:ascii="Arial" w:hAnsi="Arial" w:cs="Arial"/>
                <w:u w:val="none"/>
              </w:rPr>
              <w:t>: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00" w:type="dxa"/>
          </w:tcPr>
          <w:p w:rsidR="00690DDA" w:rsidRPr="00A92636" w:rsidRDefault="00690DDA" w:rsidP="00A468A1">
            <w:pPr>
              <w:jc w:val="both"/>
              <w:rPr>
                <w:rFonts w:ascii="Arial" w:hAnsi="Arial" w:cs="Arial"/>
                <w:i/>
              </w:rPr>
            </w:pPr>
            <w:r w:rsidRPr="00A92636">
              <w:rPr>
                <w:rFonts w:ascii="Arial" w:hAnsi="Arial" w:cs="Arial"/>
                <w:i/>
              </w:rPr>
              <w:t xml:space="preserve">(Srovnání plánovaných a skutečných </w:t>
            </w:r>
            <w:r w:rsidR="00470FE2" w:rsidRPr="00A92636">
              <w:rPr>
                <w:rFonts w:ascii="Arial" w:hAnsi="Arial" w:cs="Arial"/>
                <w:i/>
              </w:rPr>
              <w:t>výdajů</w:t>
            </w:r>
            <w:r w:rsidRPr="00A92636">
              <w:rPr>
                <w:rFonts w:ascii="Arial" w:hAnsi="Arial" w:cs="Arial"/>
                <w:i/>
              </w:rPr>
              <w:t xml:space="preserve"> a příjmů projektu, co vedlo k nedočerpání nebo přečerpání jednotlivých kapitol apod.)</w:t>
            </w:r>
          </w:p>
          <w:p w:rsidR="00690DDA" w:rsidRPr="00A92636" w:rsidRDefault="00690DDA">
            <w:pPr>
              <w:rPr>
                <w:rFonts w:ascii="Arial" w:hAnsi="Arial" w:cs="Arial"/>
                <w:i/>
              </w:rPr>
            </w:pPr>
          </w:p>
          <w:p w:rsidR="00690DDA" w:rsidRPr="00A92636" w:rsidRDefault="00690DDA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  <w:p w:rsidR="00FD7FBD" w:rsidRDefault="00FD7FBD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</w:tc>
      </w:tr>
    </w:tbl>
    <w:p w:rsidR="00690DDA" w:rsidRDefault="00690DDA">
      <w:pPr>
        <w:rPr>
          <w:rFonts w:ascii="Arial" w:hAnsi="Arial" w:cs="Arial"/>
        </w:rPr>
      </w:pPr>
    </w:p>
    <w:p w:rsidR="006C6577" w:rsidRDefault="006C6577">
      <w:pPr>
        <w:rPr>
          <w:rFonts w:ascii="Arial" w:hAnsi="Arial" w:cs="Arial"/>
        </w:rPr>
      </w:pPr>
    </w:p>
    <w:p w:rsidR="006C6577" w:rsidRDefault="006C6577">
      <w:pPr>
        <w:rPr>
          <w:rFonts w:ascii="Arial" w:hAnsi="Arial" w:cs="Arial"/>
        </w:rPr>
      </w:pPr>
    </w:p>
    <w:p w:rsidR="006C6577" w:rsidRPr="00A92636" w:rsidRDefault="006C6577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A92636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A92636" w:rsidRDefault="006C6577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lastRenderedPageBreak/>
              <w:t>Přílohy Závěrečné zprávy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00" w:type="dxa"/>
          </w:tcPr>
          <w:p w:rsidR="00A468A1" w:rsidRPr="00A468A1" w:rsidRDefault="00A468A1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Potvrzení pravdivosti a správnosti závěrečného finančního vyúčtování v souladu s čl. VII odst. 4 uzavřené veřejnoprávní smlouvy</w:t>
            </w:r>
          </w:p>
          <w:p w:rsidR="00690DDA" w:rsidRPr="003227DF" w:rsidRDefault="00690DDA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>Finanční vyúčtování projektu</w:t>
            </w:r>
            <w:r w:rsidR="003227DF">
              <w:rPr>
                <w:rFonts w:ascii="Arial" w:hAnsi="Arial" w:cs="Arial"/>
                <w:sz w:val="22"/>
                <w:szCs w:val="22"/>
              </w:rPr>
              <w:t xml:space="preserve"> - sumarizace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227DF" w:rsidRPr="003227DF">
              <w:rPr>
                <w:rFonts w:ascii="Arial" w:hAnsi="Arial" w:cs="Arial"/>
                <w:i/>
                <w:sz w:val="22"/>
                <w:szCs w:val="22"/>
              </w:rPr>
              <w:t>(excelová tabulka)</w:t>
            </w:r>
          </w:p>
          <w:p w:rsidR="003227DF" w:rsidRPr="003227DF" w:rsidRDefault="003227DF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 xml:space="preserve">Soupis dokladů vztahujících se k realizaci projektu 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>(excelová tabulka)</w:t>
            </w:r>
            <w:r>
              <w:rPr>
                <w:rFonts w:ascii="Arial" w:hAnsi="Arial" w:cs="Arial"/>
                <w:i/>
                <w:sz w:val="22"/>
                <w:szCs w:val="22"/>
              </w:rPr>
              <w:t>*</w:t>
            </w:r>
          </w:p>
          <w:p w:rsidR="006C6577" w:rsidRDefault="006C6577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>Ko</w:t>
            </w:r>
            <w:r w:rsidR="00C62505" w:rsidRPr="003227DF">
              <w:rPr>
                <w:rFonts w:ascii="Arial" w:hAnsi="Arial" w:cs="Arial"/>
                <w:sz w:val="22"/>
                <w:szCs w:val="22"/>
              </w:rPr>
              <w:t xml:space="preserve">pie dokladů </w:t>
            </w:r>
            <w:r w:rsidR="00A468A1">
              <w:rPr>
                <w:rFonts w:ascii="Arial" w:hAnsi="Arial" w:cs="Arial"/>
                <w:sz w:val="22"/>
                <w:szCs w:val="22"/>
              </w:rPr>
              <w:t xml:space="preserve">všech prvotních účetních dokladů a dalších dokladů prokazujících čerpání dotace </w:t>
            </w:r>
            <w:r w:rsidR="00A468A1">
              <w:rPr>
                <w:rFonts w:ascii="Arial" w:hAnsi="Arial" w:cs="Arial"/>
                <w:i/>
                <w:sz w:val="22"/>
                <w:szCs w:val="22"/>
              </w:rPr>
              <w:t>(zejména faktur, dodacích listů, smluv, paragonů, výpisů z bankovních účtů, pokladních dokladů apod.</w:t>
            </w:r>
          </w:p>
          <w:p w:rsid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Fotodokumentace prokazující realizaci projektu</w:t>
            </w:r>
          </w:p>
          <w:p w:rsidR="00BA4AE3" w:rsidRP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A4AE3">
              <w:rPr>
                <w:rFonts w:ascii="Arial" w:hAnsi="Arial" w:cs="Arial"/>
                <w:i/>
                <w:sz w:val="22"/>
                <w:szCs w:val="22"/>
              </w:rPr>
              <w:t>Ostatní (např. výtisk materiálů tištěných v rámci projektu)</w:t>
            </w:r>
            <w:r w:rsidR="00A468A1">
              <w:rPr>
                <w:rFonts w:ascii="Arial" w:hAnsi="Arial" w:cs="Arial"/>
                <w:i/>
                <w:sz w:val="22"/>
                <w:szCs w:val="22"/>
              </w:rPr>
              <w:t>**</w:t>
            </w:r>
          </w:p>
          <w:p w:rsid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A4AE3" w:rsidRDefault="00BA4AE3" w:rsidP="006C6577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A4AE3" w:rsidRDefault="00BA4AE3" w:rsidP="006C6577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690DDA" w:rsidRPr="00A92636" w:rsidRDefault="00690DDA">
            <w:pPr>
              <w:spacing w:before="240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2C49" w:rsidRDefault="00DD2C49">
      <w:pPr>
        <w:rPr>
          <w:rFonts w:ascii="Arial" w:hAnsi="Arial" w:cs="Arial"/>
        </w:rPr>
      </w:pPr>
    </w:p>
    <w:p w:rsidR="003227DF" w:rsidRDefault="003227DF" w:rsidP="003227DF">
      <w:pPr>
        <w:ind w:left="142"/>
        <w:jc w:val="both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 xml:space="preserve">*Tato tabulka může být nahrazena sestavami z účetnictví </w:t>
      </w:r>
      <w:r>
        <w:rPr>
          <w:rFonts w:ascii="Arial" w:hAnsi="Arial" w:cs="Arial"/>
          <w:i/>
        </w:rPr>
        <w:t>příjemce dotace, ze kterých je patrné, které výdaje byly čerpány z dotace poskytnuté z rozpočtu města Břeclavi a které tvoří povinnou spoluúčast.</w:t>
      </w:r>
    </w:p>
    <w:p w:rsidR="00A468A1" w:rsidRDefault="00A468A1" w:rsidP="003227DF">
      <w:pPr>
        <w:ind w:left="142"/>
        <w:jc w:val="both"/>
        <w:rPr>
          <w:rFonts w:ascii="Arial" w:hAnsi="Arial" w:cs="Arial"/>
          <w:i/>
        </w:rPr>
      </w:pPr>
    </w:p>
    <w:p w:rsidR="00A468A1" w:rsidRPr="00A92636" w:rsidRDefault="00A468A1" w:rsidP="00A468A1">
      <w:pPr>
        <w:ind w:left="142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</w:rPr>
        <w:t>**</w:t>
      </w:r>
      <w:r w:rsidRPr="00A92636">
        <w:rPr>
          <w:rFonts w:ascii="Arial" w:hAnsi="Arial" w:cs="Arial"/>
          <w:i/>
        </w:rPr>
        <w:t>K závěrečně zprávě přiložte materiály, jejichž výroba byla hrazena v rámci projektu, k doložení skutečnosti, že bylo vhodně a správně zviditelněno spolufinancování projektu ze strany města Břeclavi (např. pozvánky na akce, letáky, brožurky tiskové zprávy, inzeráty v tisku, studie atd.).</w:t>
      </w:r>
    </w:p>
    <w:p w:rsidR="00A468A1" w:rsidRPr="003227DF" w:rsidRDefault="00A468A1" w:rsidP="003227DF">
      <w:pPr>
        <w:ind w:left="142"/>
        <w:jc w:val="both"/>
        <w:rPr>
          <w:rFonts w:ascii="Arial" w:hAnsi="Arial" w:cs="Arial"/>
          <w:i/>
        </w:rPr>
      </w:pPr>
    </w:p>
    <w:p w:rsidR="003227DF" w:rsidRDefault="003227DF">
      <w:pPr>
        <w:rPr>
          <w:rFonts w:ascii="Arial" w:hAnsi="Arial" w:cs="Arial"/>
        </w:rPr>
      </w:pPr>
    </w:p>
    <w:p w:rsidR="003227DF" w:rsidRPr="00A92636" w:rsidRDefault="003227DF">
      <w:pPr>
        <w:rPr>
          <w:rFonts w:ascii="Arial" w:hAnsi="Arial" w:cs="Arial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348"/>
      </w:tblGrid>
      <w:tr w:rsidR="00690DDA" w:rsidRPr="00A92636" w:rsidTr="003227DF">
        <w:tc>
          <w:tcPr>
            <w:tcW w:w="9212" w:type="dxa"/>
            <w:gridSpan w:val="2"/>
            <w:shd w:val="clear" w:color="auto" w:fill="E6E6E6"/>
            <w:vAlign w:val="center"/>
          </w:tcPr>
          <w:p w:rsidR="00690DDA" w:rsidRPr="00A92636" w:rsidRDefault="00BA4AE3" w:rsidP="00BA4AE3">
            <w:pPr>
              <w:pStyle w:val="Nadpis1"/>
              <w:numPr>
                <w:ilvl w:val="0"/>
                <w:numId w:val="2"/>
              </w:numPr>
              <w:spacing w:before="120" w:after="120"/>
              <w:ind w:left="885" w:hanging="525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Identifikace osoby, která za příjemce vyhotovila vyúčtování dotace </w:t>
            </w: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Jméno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Datum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Podpis*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3227DF" w:rsidRPr="003227DF" w:rsidRDefault="003227DF" w:rsidP="003227DF">
            <w:pPr>
              <w:pStyle w:val="Nadpis2"/>
              <w:rPr>
                <w:b w:val="0"/>
                <w:sz w:val="22"/>
                <w:szCs w:val="22"/>
              </w:rPr>
            </w:pPr>
          </w:p>
          <w:p w:rsidR="003227DF" w:rsidRPr="003227DF" w:rsidRDefault="003227DF" w:rsidP="003227DF">
            <w:pPr>
              <w:pStyle w:val="Nadpis2"/>
              <w:rPr>
                <w:b w:val="0"/>
                <w:sz w:val="22"/>
                <w:szCs w:val="22"/>
              </w:rPr>
            </w:pPr>
          </w:p>
        </w:tc>
      </w:tr>
    </w:tbl>
    <w:p w:rsidR="003227DF" w:rsidRDefault="003227DF">
      <w:pPr>
        <w:rPr>
          <w:rFonts w:ascii="Arial" w:hAnsi="Arial" w:cs="Arial"/>
          <w:i/>
        </w:rPr>
      </w:pPr>
    </w:p>
    <w:p w:rsidR="00690DDA" w:rsidRPr="003227DF" w:rsidRDefault="003227DF" w:rsidP="003227DF">
      <w:pPr>
        <w:ind w:left="142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>*</w:t>
      </w:r>
      <w:r>
        <w:rPr>
          <w:rFonts w:ascii="Arial" w:hAnsi="Arial" w:cs="Arial"/>
          <w:i/>
        </w:rPr>
        <w:t xml:space="preserve"> </w:t>
      </w:r>
      <w:r w:rsidRPr="003227DF">
        <w:rPr>
          <w:rFonts w:ascii="Arial" w:hAnsi="Arial" w:cs="Arial"/>
          <w:i/>
        </w:rPr>
        <w:t>Dokument se podepisuje v případě, že vyúčtování není předkládáno datovou schránkou.</w:t>
      </w:r>
    </w:p>
    <w:sectPr w:rsidR="00690DDA" w:rsidRPr="003227DF"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BFC" w:rsidRDefault="00401BFC">
      <w:r>
        <w:separator/>
      </w:r>
    </w:p>
  </w:endnote>
  <w:endnote w:type="continuationSeparator" w:id="0">
    <w:p w:rsidR="00401BFC" w:rsidRDefault="0040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BFC" w:rsidRDefault="00401BFC">
      <w:r>
        <w:separator/>
      </w:r>
    </w:p>
  </w:footnote>
  <w:footnote w:type="continuationSeparator" w:id="0">
    <w:p w:rsidR="00401BFC" w:rsidRDefault="0040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9F2"/>
    <w:multiLevelType w:val="hybridMultilevel"/>
    <w:tmpl w:val="BCB61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209E9"/>
    <w:multiLevelType w:val="hybridMultilevel"/>
    <w:tmpl w:val="64489E22"/>
    <w:lvl w:ilvl="0" w:tplc="442A5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3AAF"/>
    <w:multiLevelType w:val="hybridMultilevel"/>
    <w:tmpl w:val="D652B952"/>
    <w:lvl w:ilvl="0" w:tplc="027A49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43365"/>
    <w:multiLevelType w:val="multilevel"/>
    <w:tmpl w:val="F202CDF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3B01B2"/>
    <w:multiLevelType w:val="multilevel"/>
    <w:tmpl w:val="BCB6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DB50A4"/>
    <w:multiLevelType w:val="hybridMultilevel"/>
    <w:tmpl w:val="C3CCE324"/>
    <w:lvl w:ilvl="0" w:tplc="6D98F6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71BEC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49"/>
    <w:rsid w:val="000803EF"/>
    <w:rsid w:val="00153AAC"/>
    <w:rsid w:val="0016261A"/>
    <w:rsid w:val="00192104"/>
    <w:rsid w:val="001F6EE3"/>
    <w:rsid w:val="00245328"/>
    <w:rsid w:val="002930C1"/>
    <w:rsid w:val="003227DF"/>
    <w:rsid w:val="0037685B"/>
    <w:rsid w:val="003B3AA6"/>
    <w:rsid w:val="00401BFC"/>
    <w:rsid w:val="00416B55"/>
    <w:rsid w:val="00470FE2"/>
    <w:rsid w:val="00554123"/>
    <w:rsid w:val="00605C3A"/>
    <w:rsid w:val="00690DDA"/>
    <w:rsid w:val="006C6577"/>
    <w:rsid w:val="006D4716"/>
    <w:rsid w:val="00733249"/>
    <w:rsid w:val="007C7A1A"/>
    <w:rsid w:val="00806BBC"/>
    <w:rsid w:val="00820584"/>
    <w:rsid w:val="008441BF"/>
    <w:rsid w:val="008D3444"/>
    <w:rsid w:val="008D4272"/>
    <w:rsid w:val="009E1B23"/>
    <w:rsid w:val="00A13893"/>
    <w:rsid w:val="00A24B52"/>
    <w:rsid w:val="00A356EC"/>
    <w:rsid w:val="00A468A1"/>
    <w:rsid w:val="00A92636"/>
    <w:rsid w:val="00BA4AE3"/>
    <w:rsid w:val="00C62505"/>
    <w:rsid w:val="00CF5B25"/>
    <w:rsid w:val="00D9413C"/>
    <w:rsid w:val="00DB4D59"/>
    <w:rsid w:val="00DD2C49"/>
    <w:rsid w:val="00DE0016"/>
    <w:rsid w:val="00DE1FD7"/>
    <w:rsid w:val="00EC23E5"/>
    <w:rsid w:val="00F21F36"/>
    <w:rsid w:val="00F25429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5132C-FD6A-4433-9349-30B25541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Styl2">
    <w:name w:val="Styl2"/>
    <w:basedOn w:val="Nadpis7"/>
    <w:rPr>
      <w:szCs w:val="20"/>
    </w:rPr>
  </w:style>
  <w:style w:type="paragraph" w:customStyle="1" w:styleId="Zentriert">
    <w:name w:val="Zentriert"/>
    <w:basedOn w:val="Normln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Normln"/>
    <w:next w:val="Nadpis2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Nadpis1"/>
    <w:pPr>
      <w:keepLines/>
      <w:numPr>
        <w:numId w:val="7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Normln"/>
    <w:rPr>
      <w:sz w:val="4"/>
      <w:lang w:val="de-D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60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0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001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RRAJM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blankab</dc:creator>
  <cp:keywords/>
  <dc:description/>
  <cp:lastModifiedBy>Sýkorová Markéta Ing.</cp:lastModifiedBy>
  <cp:revision>2</cp:revision>
  <cp:lastPrinted>2015-11-09T13:12:00Z</cp:lastPrinted>
  <dcterms:created xsi:type="dcterms:W3CDTF">2024-12-04T07:46:00Z</dcterms:created>
  <dcterms:modified xsi:type="dcterms:W3CDTF">2024-12-04T07:46:00Z</dcterms:modified>
</cp:coreProperties>
</file>